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DD" w:rsidRDefault="00501FDD" w:rsidP="00FB3D27">
      <w:pPr>
        <w:jc w:val="right"/>
        <w:rPr>
          <w:szCs w:val="24"/>
        </w:rPr>
      </w:pPr>
      <w:r w:rsidRPr="00554CF8">
        <w:rPr>
          <w:szCs w:val="24"/>
        </w:rPr>
        <w:t xml:space="preserve">Проект № </w:t>
      </w:r>
      <w:r>
        <w:rPr>
          <w:szCs w:val="24"/>
        </w:rPr>
        <w:t>107</w:t>
      </w:r>
      <w:r w:rsidRPr="00554CF8">
        <w:rPr>
          <w:szCs w:val="24"/>
        </w:rPr>
        <w:t>-пр</w:t>
      </w:r>
    </w:p>
    <w:p w:rsidR="00501FDD" w:rsidRDefault="00501FDD" w:rsidP="00FB3D27">
      <w:pPr>
        <w:jc w:val="right"/>
        <w:rPr>
          <w:szCs w:val="24"/>
        </w:rPr>
      </w:pPr>
    </w:p>
    <w:p w:rsidR="00501FDD" w:rsidRDefault="00501FDD" w:rsidP="00FB3D27">
      <w:pPr>
        <w:jc w:val="right"/>
        <w:rPr>
          <w:b/>
          <w:caps/>
          <w:sz w:val="28"/>
          <w:szCs w:val="28"/>
        </w:rPr>
      </w:pPr>
    </w:p>
    <w:p w:rsidR="00501FDD" w:rsidRPr="00F16128" w:rsidRDefault="00501FDD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501FDD" w:rsidRDefault="00501FDD" w:rsidP="00DF03D9">
      <w:pPr>
        <w:spacing w:before="600"/>
        <w:contextualSpacing/>
        <w:jc w:val="center"/>
        <w:rPr>
          <w:b/>
          <w:szCs w:val="24"/>
        </w:rPr>
      </w:pPr>
      <w:r w:rsidRPr="00D57FED">
        <w:rPr>
          <w:b/>
          <w:szCs w:val="24"/>
        </w:rPr>
        <w:t xml:space="preserve">О </w:t>
      </w:r>
      <w:r>
        <w:rPr>
          <w:b/>
          <w:szCs w:val="24"/>
        </w:rPr>
        <w:t xml:space="preserve">внесении изменения в статью </w:t>
      </w:r>
    </w:p>
    <w:p w:rsidR="00501FDD" w:rsidRDefault="00501FDD" w:rsidP="00DF03D9">
      <w:pPr>
        <w:spacing w:before="600"/>
        <w:contextualSpacing/>
        <w:jc w:val="center"/>
        <w:rPr>
          <w:b/>
          <w:szCs w:val="24"/>
        </w:rPr>
      </w:pPr>
      <w:r>
        <w:rPr>
          <w:b/>
          <w:szCs w:val="24"/>
        </w:rPr>
        <w:t>4 закона Ненецкого автономного округа</w:t>
      </w:r>
    </w:p>
    <w:p w:rsidR="00501FDD" w:rsidRDefault="00501FDD" w:rsidP="00DF03D9">
      <w:pPr>
        <w:spacing w:before="600"/>
        <w:contextualSpacing/>
        <w:jc w:val="center"/>
        <w:rPr>
          <w:b/>
          <w:szCs w:val="24"/>
        </w:rPr>
      </w:pPr>
      <w:r>
        <w:rPr>
          <w:b/>
          <w:szCs w:val="24"/>
        </w:rPr>
        <w:t>«</w:t>
      </w:r>
      <w:r w:rsidRPr="00DF03D9">
        <w:rPr>
          <w:b/>
          <w:szCs w:val="24"/>
        </w:rPr>
        <w:t>О региональных стандартах в жилищной сфере</w:t>
      </w:r>
    </w:p>
    <w:p w:rsidR="00501FDD" w:rsidRPr="00D57FED" w:rsidRDefault="00501FDD" w:rsidP="00DF03D9">
      <w:pPr>
        <w:spacing w:before="600"/>
        <w:contextualSpacing/>
        <w:jc w:val="center"/>
        <w:rPr>
          <w:b/>
          <w:szCs w:val="24"/>
        </w:rPr>
      </w:pPr>
      <w:r w:rsidRPr="00DF03D9">
        <w:rPr>
          <w:b/>
          <w:szCs w:val="24"/>
        </w:rPr>
        <w:t>в Ненецком автономном округе</w:t>
      </w:r>
      <w:r>
        <w:rPr>
          <w:b/>
          <w:szCs w:val="24"/>
        </w:rPr>
        <w:t>»</w:t>
      </w:r>
    </w:p>
    <w:p w:rsidR="00501FDD" w:rsidRPr="00D57FED" w:rsidRDefault="00501FDD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>Для принятия в первом чтении                                                           «____» _____ 201</w:t>
      </w:r>
      <w:r>
        <w:rPr>
          <w:szCs w:val="24"/>
        </w:rPr>
        <w:t>9</w:t>
      </w:r>
      <w:r w:rsidRPr="00D57FED">
        <w:rPr>
          <w:szCs w:val="24"/>
        </w:rPr>
        <w:t xml:space="preserve"> года</w:t>
      </w:r>
    </w:p>
    <w:p w:rsidR="00501FDD" w:rsidRPr="00D57FED" w:rsidRDefault="00501FDD" w:rsidP="00FB3D27">
      <w:pPr>
        <w:spacing w:before="440" w:after="240"/>
        <w:ind w:firstLine="720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>Статья 1</w:t>
      </w:r>
    </w:p>
    <w:p w:rsidR="00501FDD" w:rsidRDefault="00501FDD" w:rsidP="00EA5765">
      <w:pPr>
        <w:pStyle w:val="ConsPlusNormal"/>
        <w:ind w:firstLine="709"/>
        <w:jc w:val="both"/>
      </w:pPr>
      <w:r>
        <w:t>Внести изменение в статью 4 закона Ненецкого автономн</w:t>
      </w:r>
      <w:r w:rsidRPr="00684D75">
        <w:t xml:space="preserve">ого округа </w:t>
      </w:r>
      <w:r w:rsidRPr="00EA5765">
        <w:t xml:space="preserve">от </w:t>
      </w:r>
      <w:r w:rsidRPr="000672E0">
        <w:t>2</w:t>
      </w:r>
      <w:r>
        <w:t xml:space="preserve"> ноября </w:t>
      </w:r>
      <w:r w:rsidRPr="000672E0">
        <w:t>2005</w:t>
      </w:r>
      <w:r>
        <w:t xml:space="preserve"> года№</w:t>
      </w:r>
      <w:r w:rsidRPr="000672E0">
        <w:t xml:space="preserve"> 634-оз </w:t>
      </w:r>
      <w:r>
        <w:t>«</w:t>
      </w:r>
      <w:r w:rsidRPr="000672E0">
        <w:t>О региональных стандартах в жилищной сфере в Ненецком автономном округе</w:t>
      </w:r>
      <w:r>
        <w:t>» (в редакции закона округа</w:t>
      </w:r>
      <w:r w:rsidRPr="00684C9E">
        <w:t xml:space="preserve"> от 2</w:t>
      </w:r>
      <w:r>
        <w:t xml:space="preserve"> октября </w:t>
      </w:r>
      <w:r w:rsidRPr="00684C9E">
        <w:t>2018</w:t>
      </w:r>
      <w:r>
        <w:t xml:space="preserve"> года№</w:t>
      </w:r>
      <w:r w:rsidRPr="00684C9E">
        <w:t xml:space="preserve"> 1-оз</w:t>
      </w:r>
      <w:r>
        <w:t>), заменив слова «</w:t>
      </w:r>
      <w:r w:rsidRPr="00684C9E">
        <w:t>в размере 18 процентов</w:t>
      </w:r>
      <w:r>
        <w:t>» словами «в размере 16 процентов».</w:t>
      </w:r>
    </w:p>
    <w:p w:rsidR="00501FDD" w:rsidRDefault="00501FDD" w:rsidP="009F363D">
      <w:pPr>
        <w:overflowPunct/>
        <w:ind w:firstLine="709"/>
        <w:jc w:val="both"/>
        <w:textAlignment w:val="auto"/>
      </w:pPr>
    </w:p>
    <w:p w:rsidR="00501FDD" w:rsidRPr="00D57FED" w:rsidRDefault="00501FDD" w:rsidP="0027433D">
      <w:pPr>
        <w:ind w:firstLine="709"/>
        <w:jc w:val="both"/>
        <w:rPr>
          <w:b/>
          <w:szCs w:val="24"/>
        </w:rPr>
      </w:pPr>
      <w:r w:rsidRPr="00D57FED">
        <w:rPr>
          <w:b/>
          <w:szCs w:val="24"/>
        </w:rPr>
        <w:t xml:space="preserve">Статья </w:t>
      </w:r>
      <w:r>
        <w:rPr>
          <w:b/>
          <w:szCs w:val="24"/>
        </w:rPr>
        <w:t>2</w:t>
      </w:r>
    </w:p>
    <w:p w:rsidR="00501FDD" w:rsidRPr="00D57FED" w:rsidRDefault="00501FDD" w:rsidP="00E9726B">
      <w:pPr>
        <w:ind w:firstLine="709"/>
        <w:jc w:val="both"/>
        <w:rPr>
          <w:szCs w:val="24"/>
        </w:rPr>
      </w:pPr>
    </w:p>
    <w:p w:rsidR="00501FDD" w:rsidRPr="00D57FED" w:rsidRDefault="00501FDD" w:rsidP="00884F55">
      <w:pPr>
        <w:spacing w:after="1000"/>
        <w:ind w:firstLine="709"/>
        <w:jc w:val="both"/>
        <w:rPr>
          <w:szCs w:val="24"/>
        </w:rPr>
      </w:pPr>
      <w:r w:rsidRPr="00D57FED">
        <w:rPr>
          <w:szCs w:val="24"/>
        </w:rPr>
        <w:t xml:space="preserve">Настоящий закон вступает в силу </w:t>
      </w:r>
      <w:r>
        <w:rPr>
          <w:szCs w:val="24"/>
        </w:rPr>
        <w:t>через десять дней после его официального опубликования и распространяется на правоотношения, возникшие с 1 июля 2019 года</w:t>
      </w:r>
      <w:r w:rsidRPr="00D57FED">
        <w:rPr>
          <w:szCs w:val="24"/>
        </w:rPr>
        <w:t>.</w:t>
      </w:r>
    </w:p>
    <w:p w:rsidR="00501FDD" w:rsidRPr="00D57FED" w:rsidRDefault="00501FDD" w:rsidP="00E9726B">
      <w:pPr>
        <w:jc w:val="both"/>
        <w:rPr>
          <w:b/>
          <w:szCs w:val="24"/>
        </w:rPr>
      </w:pPr>
      <w:r w:rsidRPr="00D57FED">
        <w:rPr>
          <w:b/>
          <w:szCs w:val="24"/>
        </w:rPr>
        <w:t>Председатель Собрания депутатов</w:t>
      </w:r>
      <w:r w:rsidRPr="00D57FED">
        <w:rPr>
          <w:b/>
          <w:szCs w:val="24"/>
        </w:rPr>
        <w:tab/>
      </w:r>
      <w:r w:rsidRPr="00D57FED">
        <w:rPr>
          <w:b/>
          <w:szCs w:val="24"/>
        </w:rPr>
        <w:tab/>
        <w:t xml:space="preserve">           Губернатор</w:t>
      </w:r>
    </w:p>
    <w:p w:rsidR="00501FDD" w:rsidRPr="00D57FED" w:rsidRDefault="00501FDD" w:rsidP="0027433D">
      <w:pPr>
        <w:jc w:val="both"/>
        <w:rPr>
          <w:b/>
          <w:szCs w:val="24"/>
        </w:rPr>
      </w:pPr>
      <w:r w:rsidRPr="00D57FED">
        <w:rPr>
          <w:b/>
          <w:szCs w:val="24"/>
        </w:rPr>
        <w:t>Ненецкого автономного округа          Ненецкого автономного округа</w:t>
      </w:r>
    </w:p>
    <w:p w:rsidR="00501FDD" w:rsidRPr="00D57FED" w:rsidRDefault="00501FDD" w:rsidP="00884F55">
      <w:pPr>
        <w:spacing w:before="1000"/>
        <w:jc w:val="both"/>
        <w:rPr>
          <w:b/>
          <w:szCs w:val="24"/>
        </w:rPr>
      </w:pPr>
      <w:r w:rsidRPr="00D57FED">
        <w:rPr>
          <w:b/>
          <w:szCs w:val="24"/>
        </w:rPr>
        <w:t>А.И. Лутовинов</w:t>
      </w:r>
      <w:r w:rsidRPr="00D57FED">
        <w:rPr>
          <w:b/>
          <w:szCs w:val="24"/>
        </w:rPr>
        <w:tab/>
      </w:r>
      <w:r w:rsidRPr="00D57FED">
        <w:rPr>
          <w:b/>
          <w:szCs w:val="24"/>
        </w:rPr>
        <w:tab/>
      </w:r>
      <w:r w:rsidRPr="00D57FED">
        <w:rPr>
          <w:b/>
          <w:szCs w:val="24"/>
        </w:rPr>
        <w:tab/>
        <w:t xml:space="preserve">                            А.В. Цыбульский</w:t>
      </w:r>
    </w:p>
    <w:p w:rsidR="00501FDD" w:rsidRPr="00D57FED" w:rsidRDefault="00501FDD" w:rsidP="00884F55">
      <w:pPr>
        <w:shd w:val="clear" w:color="auto" w:fill="FFFFFF"/>
        <w:spacing w:before="1000"/>
        <w:jc w:val="both"/>
        <w:rPr>
          <w:b/>
          <w:bCs/>
          <w:szCs w:val="24"/>
        </w:rPr>
      </w:pPr>
      <w:r w:rsidRPr="00D57FED">
        <w:rPr>
          <w:szCs w:val="24"/>
        </w:rPr>
        <w:t>г. Нарьян-Мар</w:t>
      </w:r>
    </w:p>
    <w:p w:rsidR="00501FDD" w:rsidRDefault="00501FDD" w:rsidP="000A16D0">
      <w:pPr>
        <w:shd w:val="clear" w:color="auto" w:fill="FFFFFF"/>
        <w:jc w:val="both"/>
        <w:rPr>
          <w:szCs w:val="24"/>
        </w:rPr>
      </w:pPr>
      <w:r w:rsidRPr="00D57FED">
        <w:rPr>
          <w:szCs w:val="24"/>
        </w:rPr>
        <w:t>«____» _____________ 201</w:t>
      </w:r>
      <w:r>
        <w:rPr>
          <w:szCs w:val="24"/>
        </w:rPr>
        <w:t>9</w:t>
      </w:r>
      <w:r w:rsidRPr="00D57FED">
        <w:rPr>
          <w:szCs w:val="24"/>
        </w:rPr>
        <w:t xml:space="preserve"> года</w:t>
      </w:r>
    </w:p>
    <w:p w:rsidR="00501FDD" w:rsidRPr="002E4FE3" w:rsidRDefault="00501FDD" w:rsidP="002E4FE3">
      <w:pPr>
        <w:overflowPunct/>
        <w:autoSpaceDE/>
        <w:autoSpaceDN/>
        <w:adjustRightInd/>
        <w:textAlignment w:val="auto"/>
        <w:rPr>
          <w:szCs w:val="24"/>
          <w:lang w:val="en-US"/>
        </w:rPr>
      </w:pPr>
    </w:p>
    <w:sectPr w:rsidR="00501FDD" w:rsidRPr="002E4FE3" w:rsidSect="00392C0B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2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AA6"/>
    <w:rsid w:val="000053A4"/>
    <w:rsid w:val="00006FDB"/>
    <w:rsid w:val="00013298"/>
    <w:rsid w:val="00015DC0"/>
    <w:rsid w:val="00023850"/>
    <w:rsid w:val="00026936"/>
    <w:rsid w:val="00036AC5"/>
    <w:rsid w:val="00041232"/>
    <w:rsid w:val="00044644"/>
    <w:rsid w:val="00046012"/>
    <w:rsid w:val="0005044E"/>
    <w:rsid w:val="00052134"/>
    <w:rsid w:val="00054555"/>
    <w:rsid w:val="00055940"/>
    <w:rsid w:val="00056FFF"/>
    <w:rsid w:val="00057889"/>
    <w:rsid w:val="00066ECE"/>
    <w:rsid w:val="000672E0"/>
    <w:rsid w:val="00071199"/>
    <w:rsid w:val="00084CC5"/>
    <w:rsid w:val="0008625D"/>
    <w:rsid w:val="00086402"/>
    <w:rsid w:val="000930C3"/>
    <w:rsid w:val="00093EF9"/>
    <w:rsid w:val="00094B18"/>
    <w:rsid w:val="00095B78"/>
    <w:rsid w:val="000A16D0"/>
    <w:rsid w:val="000A35B2"/>
    <w:rsid w:val="000A496E"/>
    <w:rsid w:val="000A79B7"/>
    <w:rsid w:val="000C3775"/>
    <w:rsid w:val="000C55B7"/>
    <w:rsid w:val="000D1FB1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6EBE"/>
    <w:rsid w:val="00127932"/>
    <w:rsid w:val="001323C4"/>
    <w:rsid w:val="00132999"/>
    <w:rsid w:val="00145CA5"/>
    <w:rsid w:val="00151E2F"/>
    <w:rsid w:val="00153AA9"/>
    <w:rsid w:val="00155F4C"/>
    <w:rsid w:val="001567B5"/>
    <w:rsid w:val="00165D51"/>
    <w:rsid w:val="00166019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41E"/>
    <w:rsid w:val="001E2C31"/>
    <w:rsid w:val="001E69DA"/>
    <w:rsid w:val="001F6C89"/>
    <w:rsid w:val="001F792C"/>
    <w:rsid w:val="00200A90"/>
    <w:rsid w:val="00200EBF"/>
    <w:rsid w:val="00203EA8"/>
    <w:rsid w:val="00210A7A"/>
    <w:rsid w:val="0021491B"/>
    <w:rsid w:val="002163F8"/>
    <w:rsid w:val="00217DD9"/>
    <w:rsid w:val="00217F86"/>
    <w:rsid w:val="0022566D"/>
    <w:rsid w:val="002423E6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91072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E4FE3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2271E"/>
    <w:rsid w:val="003275A6"/>
    <w:rsid w:val="003415C5"/>
    <w:rsid w:val="00342212"/>
    <w:rsid w:val="00343840"/>
    <w:rsid w:val="003479E0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70765"/>
    <w:rsid w:val="0037171A"/>
    <w:rsid w:val="00376C8C"/>
    <w:rsid w:val="0038207D"/>
    <w:rsid w:val="003820B9"/>
    <w:rsid w:val="0038377E"/>
    <w:rsid w:val="0038516F"/>
    <w:rsid w:val="003855D0"/>
    <w:rsid w:val="003863D4"/>
    <w:rsid w:val="0038700D"/>
    <w:rsid w:val="003873EA"/>
    <w:rsid w:val="00391C2A"/>
    <w:rsid w:val="00392C0B"/>
    <w:rsid w:val="003A65A4"/>
    <w:rsid w:val="003D34E6"/>
    <w:rsid w:val="003D5DCA"/>
    <w:rsid w:val="003E0A2D"/>
    <w:rsid w:val="003E0C26"/>
    <w:rsid w:val="003E1FB7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5679"/>
    <w:rsid w:val="004372AD"/>
    <w:rsid w:val="00437CAB"/>
    <w:rsid w:val="00440DB2"/>
    <w:rsid w:val="00441215"/>
    <w:rsid w:val="00442DF0"/>
    <w:rsid w:val="00444A60"/>
    <w:rsid w:val="00447A0C"/>
    <w:rsid w:val="00451C4B"/>
    <w:rsid w:val="0045259D"/>
    <w:rsid w:val="00454D04"/>
    <w:rsid w:val="00457B54"/>
    <w:rsid w:val="00460A55"/>
    <w:rsid w:val="00462BEC"/>
    <w:rsid w:val="00465E2E"/>
    <w:rsid w:val="004811E9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D5610"/>
    <w:rsid w:val="004E1B31"/>
    <w:rsid w:val="004F071D"/>
    <w:rsid w:val="004F1B9A"/>
    <w:rsid w:val="00501FDD"/>
    <w:rsid w:val="0050318F"/>
    <w:rsid w:val="00510F27"/>
    <w:rsid w:val="005147B9"/>
    <w:rsid w:val="0051548C"/>
    <w:rsid w:val="005173F0"/>
    <w:rsid w:val="00526818"/>
    <w:rsid w:val="00552CAF"/>
    <w:rsid w:val="00553D59"/>
    <w:rsid w:val="00554CF8"/>
    <w:rsid w:val="00556D85"/>
    <w:rsid w:val="005626D7"/>
    <w:rsid w:val="00562B04"/>
    <w:rsid w:val="00566FBF"/>
    <w:rsid w:val="0057548C"/>
    <w:rsid w:val="005825CE"/>
    <w:rsid w:val="0058291C"/>
    <w:rsid w:val="005833AF"/>
    <w:rsid w:val="00584233"/>
    <w:rsid w:val="00584E26"/>
    <w:rsid w:val="00586527"/>
    <w:rsid w:val="00590495"/>
    <w:rsid w:val="005A215C"/>
    <w:rsid w:val="005A7BBD"/>
    <w:rsid w:val="005C2ACA"/>
    <w:rsid w:val="005C2EA4"/>
    <w:rsid w:val="005C7BAF"/>
    <w:rsid w:val="005D1042"/>
    <w:rsid w:val="005D3DD3"/>
    <w:rsid w:val="005D54CA"/>
    <w:rsid w:val="005D7EED"/>
    <w:rsid w:val="005D7F7F"/>
    <w:rsid w:val="005E066F"/>
    <w:rsid w:val="005E4479"/>
    <w:rsid w:val="005F19B0"/>
    <w:rsid w:val="005F224F"/>
    <w:rsid w:val="005F2CDA"/>
    <w:rsid w:val="005F58DB"/>
    <w:rsid w:val="00603E08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77D47"/>
    <w:rsid w:val="00684C9E"/>
    <w:rsid w:val="00684D75"/>
    <w:rsid w:val="006854AA"/>
    <w:rsid w:val="00690199"/>
    <w:rsid w:val="006912EC"/>
    <w:rsid w:val="00697289"/>
    <w:rsid w:val="006A6763"/>
    <w:rsid w:val="006B286A"/>
    <w:rsid w:val="006B3CCB"/>
    <w:rsid w:val="006B7634"/>
    <w:rsid w:val="006B7886"/>
    <w:rsid w:val="006C192F"/>
    <w:rsid w:val="006C63EB"/>
    <w:rsid w:val="006D6917"/>
    <w:rsid w:val="006F199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22F9D"/>
    <w:rsid w:val="00736FA1"/>
    <w:rsid w:val="007400CD"/>
    <w:rsid w:val="00740BC7"/>
    <w:rsid w:val="00740FAC"/>
    <w:rsid w:val="00741547"/>
    <w:rsid w:val="00742756"/>
    <w:rsid w:val="00743C75"/>
    <w:rsid w:val="00752127"/>
    <w:rsid w:val="0075735D"/>
    <w:rsid w:val="00763D1D"/>
    <w:rsid w:val="0076621C"/>
    <w:rsid w:val="00774DFE"/>
    <w:rsid w:val="0077661E"/>
    <w:rsid w:val="007856AD"/>
    <w:rsid w:val="007B2A7F"/>
    <w:rsid w:val="007B68AD"/>
    <w:rsid w:val="007C5E5D"/>
    <w:rsid w:val="007D05AC"/>
    <w:rsid w:val="007D1A5F"/>
    <w:rsid w:val="007D4250"/>
    <w:rsid w:val="007D69C0"/>
    <w:rsid w:val="007E7BCE"/>
    <w:rsid w:val="007F69D2"/>
    <w:rsid w:val="008010CF"/>
    <w:rsid w:val="00814C86"/>
    <w:rsid w:val="00815C9D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60066"/>
    <w:rsid w:val="00861FE9"/>
    <w:rsid w:val="008636C6"/>
    <w:rsid w:val="00863C33"/>
    <w:rsid w:val="008714C1"/>
    <w:rsid w:val="00873D88"/>
    <w:rsid w:val="00880279"/>
    <w:rsid w:val="00880497"/>
    <w:rsid w:val="00884F55"/>
    <w:rsid w:val="00893247"/>
    <w:rsid w:val="008937FC"/>
    <w:rsid w:val="00896E60"/>
    <w:rsid w:val="008A1A38"/>
    <w:rsid w:val="008A30A4"/>
    <w:rsid w:val="008A6C63"/>
    <w:rsid w:val="008A7D22"/>
    <w:rsid w:val="008A7E68"/>
    <w:rsid w:val="008B087E"/>
    <w:rsid w:val="008B19E5"/>
    <w:rsid w:val="008B35F8"/>
    <w:rsid w:val="008B42FF"/>
    <w:rsid w:val="008B7C7F"/>
    <w:rsid w:val="008C2AB4"/>
    <w:rsid w:val="008C357A"/>
    <w:rsid w:val="008C673F"/>
    <w:rsid w:val="008D1319"/>
    <w:rsid w:val="008D3078"/>
    <w:rsid w:val="008E476A"/>
    <w:rsid w:val="008F48F2"/>
    <w:rsid w:val="008F5A39"/>
    <w:rsid w:val="00901A92"/>
    <w:rsid w:val="00902C84"/>
    <w:rsid w:val="00910984"/>
    <w:rsid w:val="009124B4"/>
    <w:rsid w:val="0091553E"/>
    <w:rsid w:val="009164FE"/>
    <w:rsid w:val="0091663D"/>
    <w:rsid w:val="009177D8"/>
    <w:rsid w:val="009306C8"/>
    <w:rsid w:val="00933387"/>
    <w:rsid w:val="0094028C"/>
    <w:rsid w:val="009417D8"/>
    <w:rsid w:val="00950AA7"/>
    <w:rsid w:val="009511C8"/>
    <w:rsid w:val="0095139A"/>
    <w:rsid w:val="009539DE"/>
    <w:rsid w:val="0095474F"/>
    <w:rsid w:val="009616D5"/>
    <w:rsid w:val="0096209F"/>
    <w:rsid w:val="009744B9"/>
    <w:rsid w:val="00974E67"/>
    <w:rsid w:val="00974F8E"/>
    <w:rsid w:val="00990A26"/>
    <w:rsid w:val="009935B0"/>
    <w:rsid w:val="00996C64"/>
    <w:rsid w:val="009979D9"/>
    <w:rsid w:val="00997DDA"/>
    <w:rsid w:val="009A6732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7BE1"/>
    <w:rsid w:val="00A33389"/>
    <w:rsid w:val="00A3629B"/>
    <w:rsid w:val="00A43608"/>
    <w:rsid w:val="00A450B8"/>
    <w:rsid w:val="00A46524"/>
    <w:rsid w:val="00A4706F"/>
    <w:rsid w:val="00A47F5A"/>
    <w:rsid w:val="00A515D0"/>
    <w:rsid w:val="00A602BB"/>
    <w:rsid w:val="00A611F7"/>
    <w:rsid w:val="00A6603E"/>
    <w:rsid w:val="00A662FE"/>
    <w:rsid w:val="00A7453E"/>
    <w:rsid w:val="00A82C5D"/>
    <w:rsid w:val="00A85D7E"/>
    <w:rsid w:val="00A902D1"/>
    <w:rsid w:val="00A90B20"/>
    <w:rsid w:val="00A92BD0"/>
    <w:rsid w:val="00A979B7"/>
    <w:rsid w:val="00AA3C3C"/>
    <w:rsid w:val="00AA5B08"/>
    <w:rsid w:val="00AB30BD"/>
    <w:rsid w:val="00AB3291"/>
    <w:rsid w:val="00AC1F29"/>
    <w:rsid w:val="00AC3090"/>
    <w:rsid w:val="00AC3719"/>
    <w:rsid w:val="00AC7D3E"/>
    <w:rsid w:val="00AE5E8A"/>
    <w:rsid w:val="00AE6FEA"/>
    <w:rsid w:val="00B1629E"/>
    <w:rsid w:val="00B20DE9"/>
    <w:rsid w:val="00B23710"/>
    <w:rsid w:val="00B25431"/>
    <w:rsid w:val="00B3430C"/>
    <w:rsid w:val="00B45552"/>
    <w:rsid w:val="00B47172"/>
    <w:rsid w:val="00B47AF8"/>
    <w:rsid w:val="00B55CDE"/>
    <w:rsid w:val="00B617E3"/>
    <w:rsid w:val="00B660EE"/>
    <w:rsid w:val="00B77553"/>
    <w:rsid w:val="00B8566D"/>
    <w:rsid w:val="00B85EAF"/>
    <w:rsid w:val="00B860BB"/>
    <w:rsid w:val="00B91E1F"/>
    <w:rsid w:val="00B9329E"/>
    <w:rsid w:val="00BA2B00"/>
    <w:rsid w:val="00BB7BF6"/>
    <w:rsid w:val="00BC4323"/>
    <w:rsid w:val="00BC5AA0"/>
    <w:rsid w:val="00BD3D88"/>
    <w:rsid w:val="00BD6AC3"/>
    <w:rsid w:val="00BE5FAF"/>
    <w:rsid w:val="00BE7FF8"/>
    <w:rsid w:val="00BF1AEF"/>
    <w:rsid w:val="00BF6F57"/>
    <w:rsid w:val="00C00F5B"/>
    <w:rsid w:val="00C01131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7578"/>
    <w:rsid w:val="00C3651C"/>
    <w:rsid w:val="00C41347"/>
    <w:rsid w:val="00C42E98"/>
    <w:rsid w:val="00C52AA9"/>
    <w:rsid w:val="00C604A3"/>
    <w:rsid w:val="00C61B5F"/>
    <w:rsid w:val="00C741EF"/>
    <w:rsid w:val="00C8474A"/>
    <w:rsid w:val="00C9612C"/>
    <w:rsid w:val="00C9737B"/>
    <w:rsid w:val="00CA3383"/>
    <w:rsid w:val="00CA6352"/>
    <w:rsid w:val="00CB5B9D"/>
    <w:rsid w:val="00CB7191"/>
    <w:rsid w:val="00CD2655"/>
    <w:rsid w:val="00CD3693"/>
    <w:rsid w:val="00CD4C97"/>
    <w:rsid w:val="00CE21BA"/>
    <w:rsid w:val="00CE21FC"/>
    <w:rsid w:val="00CF0F38"/>
    <w:rsid w:val="00CF104C"/>
    <w:rsid w:val="00CF2FB9"/>
    <w:rsid w:val="00CF5E5C"/>
    <w:rsid w:val="00D02619"/>
    <w:rsid w:val="00D1295D"/>
    <w:rsid w:val="00D12A0E"/>
    <w:rsid w:val="00D12BD0"/>
    <w:rsid w:val="00D1316C"/>
    <w:rsid w:val="00D13420"/>
    <w:rsid w:val="00D14404"/>
    <w:rsid w:val="00D27A7E"/>
    <w:rsid w:val="00D41150"/>
    <w:rsid w:val="00D412A3"/>
    <w:rsid w:val="00D459F2"/>
    <w:rsid w:val="00D464D9"/>
    <w:rsid w:val="00D46FA2"/>
    <w:rsid w:val="00D52793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B144D"/>
    <w:rsid w:val="00DB1FBB"/>
    <w:rsid w:val="00DC2B40"/>
    <w:rsid w:val="00DC58B7"/>
    <w:rsid w:val="00DC6A3B"/>
    <w:rsid w:val="00DD47CE"/>
    <w:rsid w:val="00DE1A6A"/>
    <w:rsid w:val="00DF03D9"/>
    <w:rsid w:val="00DF54D4"/>
    <w:rsid w:val="00E04A69"/>
    <w:rsid w:val="00E13110"/>
    <w:rsid w:val="00E1349D"/>
    <w:rsid w:val="00E1575E"/>
    <w:rsid w:val="00E16121"/>
    <w:rsid w:val="00E2291A"/>
    <w:rsid w:val="00E22E77"/>
    <w:rsid w:val="00E249DB"/>
    <w:rsid w:val="00E271D6"/>
    <w:rsid w:val="00E27889"/>
    <w:rsid w:val="00E313D3"/>
    <w:rsid w:val="00E35447"/>
    <w:rsid w:val="00E35EFE"/>
    <w:rsid w:val="00E378E9"/>
    <w:rsid w:val="00E47794"/>
    <w:rsid w:val="00E56B0B"/>
    <w:rsid w:val="00E57371"/>
    <w:rsid w:val="00E60BCF"/>
    <w:rsid w:val="00E62390"/>
    <w:rsid w:val="00E6516A"/>
    <w:rsid w:val="00E73919"/>
    <w:rsid w:val="00E81332"/>
    <w:rsid w:val="00E94665"/>
    <w:rsid w:val="00E9726B"/>
    <w:rsid w:val="00EA5765"/>
    <w:rsid w:val="00EB4F52"/>
    <w:rsid w:val="00EF1B89"/>
    <w:rsid w:val="00EF56A7"/>
    <w:rsid w:val="00F0206B"/>
    <w:rsid w:val="00F16128"/>
    <w:rsid w:val="00F17B2D"/>
    <w:rsid w:val="00F27114"/>
    <w:rsid w:val="00F4674A"/>
    <w:rsid w:val="00F607F5"/>
    <w:rsid w:val="00F63B4E"/>
    <w:rsid w:val="00F7418F"/>
    <w:rsid w:val="00F765DF"/>
    <w:rsid w:val="00F841A9"/>
    <w:rsid w:val="00F864A3"/>
    <w:rsid w:val="00F90EF4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11C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F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11C8"/>
    <w:rPr>
      <w:rFonts w:ascii="Cambria" w:hAnsi="Cambria" w:cs="Times New Roman"/>
      <w:b/>
      <w:bCs/>
      <w:color w:val="4F81BD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366AA6"/>
    <w:pPr>
      <w:spacing w:before="60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9B49B9"/>
    <w:rPr>
      <w:rFonts w:cs="Times New Roman"/>
      <w:sz w:val="24"/>
    </w:rPr>
  </w:style>
  <w:style w:type="table" w:styleId="TableGrid">
    <w:name w:val="Table Grid"/>
    <w:basedOn w:val="TableNormal"/>
    <w:uiPriority w:val="99"/>
    <w:rsid w:val="00366AA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66A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2FE8"/>
    <w:rPr>
      <w:sz w:val="24"/>
      <w:szCs w:val="20"/>
    </w:rPr>
  </w:style>
  <w:style w:type="paragraph" w:customStyle="1" w:styleId="ConsTitle">
    <w:name w:val="ConsTitle"/>
    <w:uiPriority w:val="99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66AA6"/>
    <w:pPr>
      <w:ind w:right="566" w:firstLine="540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2FE8"/>
    <w:rPr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2FE8"/>
    <w:rPr>
      <w:rFonts w:ascii="Courier New" w:hAnsi="Courier New" w:cs="Courier New"/>
      <w:sz w:val="20"/>
      <w:szCs w:val="20"/>
    </w:rPr>
  </w:style>
  <w:style w:type="paragraph" w:customStyle="1" w:styleId="a">
    <w:name w:val="Знак Знак Знак"/>
    <w:basedOn w:val="Normal"/>
    <w:uiPriority w:val="99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E5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FE8"/>
    <w:rPr>
      <w:sz w:val="0"/>
      <w:szCs w:val="0"/>
    </w:rPr>
  </w:style>
  <w:style w:type="paragraph" w:customStyle="1" w:styleId="a0">
    <w:name w:val="Знак Знак Знак Знак Знак Знак Знак"/>
    <w:basedOn w:val="Normal"/>
    <w:uiPriority w:val="99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1">
    <w:name w:val="Знак Знак Знак Знак"/>
    <w:basedOn w:val="Normal"/>
    <w:uiPriority w:val="99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2">
    <w:name w:val="Гипертекстовая ссылка"/>
    <w:uiPriority w:val="99"/>
    <w:rsid w:val="0038207D"/>
    <w:rPr>
      <w:color w:val="008000"/>
    </w:rPr>
  </w:style>
  <w:style w:type="paragraph" w:customStyle="1" w:styleId="a3">
    <w:name w:val="Комментарий"/>
    <w:basedOn w:val="Normal"/>
    <w:next w:val="Normal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">
    <w:name w:val="Абзац списка1"/>
    <w:basedOn w:val="Normal"/>
    <w:uiPriority w:val="99"/>
    <w:rsid w:val="00A22B42"/>
    <w:pPr>
      <w:ind w:left="720"/>
      <w:contextualSpacing/>
    </w:pPr>
  </w:style>
  <w:style w:type="paragraph" w:styleId="NormalWeb">
    <w:name w:val="Normal (Web)"/>
    <w:basedOn w:val="Normal"/>
    <w:uiPriority w:val="99"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Normal"/>
    <w:uiPriority w:val="99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paragraph" w:customStyle="1" w:styleId="a4">
    <w:name w:val="Базовый"/>
    <w:uiPriority w:val="99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ListParagraph">
    <w:name w:val="List Paragraph"/>
    <w:basedOn w:val="a4"/>
    <w:uiPriority w:val="99"/>
    <w:qFormat/>
    <w:rsid w:val="00B617E3"/>
    <w:pPr>
      <w:ind w:left="720"/>
      <w:contextualSpacing/>
    </w:pPr>
  </w:style>
  <w:style w:type="paragraph" w:customStyle="1" w:styleId="ConsPlusNormal">
    <w:name w:val="ConsPlusNormal"/>
    <w:uiPriority w:val="99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">
    <w:name w:val="Знак Знак2"/>
    <w:basedOn w:val="Normal"/>
    <w:uiPriority w:val="99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Hyperlink">
    <w:name w:val="Hyperlink"/>
    <w:basedOn w:val="DefaultParagraphFont"/>
    <w:uiPriority w:val="99"/>
    <w:rsid w:val="00C42E9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0A16D0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4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4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4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4908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61054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150</Words>
  <Characters>858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korovaev</cp:lastModifiedBy>
  <cp:revision>5</cp:revision>
  <cp:lastPrinted>2019-01-23T14:53:00Z</cp:lastPrinted>
  <dcterms:created xsi:type="dcterms:W3CDTF">2019-06-24T11:49:00Z</dcterms:created>
  <dcterms:modified xsi:type="dcterms:W3CDTF">2019-06-25T07:47:00Z</dcterms:modified>
</cp:coreProperties>
</file>